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CF7" w14:textId="20DAB423" w:rsidR="0019719A" w:rsidRDefault="0019719A" w:rsidP="00400C6F">
      <w:pPr>
        <w:rPr>
          <w:rFonts w:ascii="Apple Color Emoji" w:hAnsi="Apple Color Emoji" w:cs="Apple Color Emoj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347863" wp14:editId="4D4DBC50">
            <wp:simplePos x="0" y="0"/>
            <wp:positionH relativeFrom="margin">
              <wp:posOffset>1724809</wp:posOffset>
            </wp:positionH>
            <wp:positionV relativeFrom="margin">
              <wp:posOffset>-381000</wp:posOffset>
            </wp:positionV>
            <wp:extent cx="1803186" cy="1584000"/>
            <wp:effectExtent l="0" t="0" r="635" b="3810"/>
            <wp:wrapSquare wrapText="bothSides"/>
            <wp:docPr id="12" name="Bilde 1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SET ER GRØNTPERFEK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86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02BF0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26BC7DDA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0DE80B9F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563886DD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3476B036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2F079285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4619522F" w14:textId="77777777" w:rsidR="0019719A" w:rsidRDefault="0019719A" w:rsidP="00400C6F">
      <w:pPr>
        <w:rPr>
          <w:rFonts w:ascii="Apple Color Emoji" w:hAnsi="Apple Color Emoji" w:cs="Apple Color Emoji"/>
        </w:rPr>
      </w:pPr>
    </w:p>
    <w:p w14:paraId="17A50345" w14:textId="1B658637" w:rsidR="00400C6F" w:rsidRDefault="00400C6F" w:rsidP="00400C6F">
      <w:pPr>
        <w:rPr>
          <w:rStyle w:val="Sterk"/>
        </w:rPr>
      </w:pPr>
      <w:r>
        <w:rPr>
          <w:rFonts w:ascii="Apple Color Emoji" w:hAnsi="Apple Color Emoji" w:cs="Apple Color Emoji"/>
        </w:rPr>
        <w:t>📌</w:t>
      </w:r>
      <w:r>
        <w:t xml:space="preserve"> </w:t>
      </w:r>
      <w:r>
        <w:rPr>
          <w:rStyle w:val="Sterk"/>
        </w:rPr>
        <w:t xml:space="preserve">Informasjon til foreldre – Smittevern og </w:t>
      </w:r>
      <w:proofErr w:type="spellStart"/>
      <w:r>
        <w:rPr>
          <w:rStyle w:val="Sterk"/>
        </w:rPr>
        <w:t>hjemmetid</w:t>
      </w:r>
      <w:proofErr w:type="spellEnd"/>
      <w:r>
        <w:rPr>
          <w:rStyle w:val="Sterk"/>
        </w:rPr>
        <w:t xml:space="preserve"> ved sykdom</w:t>
      </w:r>
    </w:p>
    <w:p w14:paraId="025799EB" w14:textId="77777777" w:rsidR="00400C6F" w:rsidRDefault="00400C6F" w:rsidP="00400C6F">
      <w:pPr>
        <w:rPr>
          <w:rStyle w:val="Sterk"/>
        </w:rPr>
      </w:pPr>
    </w:p>
    <w:p w14:paraId="1917C658" w14:textId="1F754CE6" w:rsidR="0023069B" w:rsidRDefault="0023069B" w:rsidP="00400C6F">
      <w:r>
        <w:t>Kjære foreldre/foresatte.</w:t>
      </w:r>
    </w:p>
    <w:p w14:paraId="7BC46FB4" w14:textId="77777777" w:rsidR="0023069B" w:rsidRDefault="0023069B" w:rsidP="00400C6F"/>
    <w:p w14:paraId="6C5CEE7F" w14:textId="77777777" w:rsidR="0023069B" w:rsidRDefault="0023069B" w:rsidP="00400C6F"/>
    <w:p w14:paraId="4A34845D" w14:textId="0F4FE4E7" w:rsidR="0023069B" w:rsidRDefault="0023069B" w:rsidP="00400C6F">
      <w:r>
        <w:t xml:space="preserve">Barnehagen har </w:t>
      </w:r>
      <w:r>
        <w:rPr>
          <w:rStyle w:val="Sterk"/>
        </w:rPr>
        <w:t>utvidet sine smitteverntiltak</w:t>
      </w:r>
      <w:r>
        <w:t xml:space="preserve"> grunnet barn i barnehagen som er ekstra sårbare. Disse tiltakene vil også bidra til å redusere generell smitte for alle barn og ansatte.</w:t>
      </w:r>
    </w:p>
    <w:p w14:paraId="7E700404" w14:textId="77777777" w:rsidR="0023069B" w:rsidRDefault="0023069B" w:rsidP="00400C6F"/>
    <w:p w14:paraId="0216B730" w14:textId="547A99ED" w:rsidR="00400C6F" w:rsidRDefault="00400C6F" w:rsidP="00400C6F">
      <w:r>
        <w:t xml:space="preserve">For å ivareta et trygt og godt miljø i barnehagen for både barn og ansatte, minner vi om noen viktige regler når det gjelder sykdom, smitte og </w:t>
      </w:r>
      <w:proofErr w:type="spellStart"/>
      <w:r>
        <w:t>hjemmetid</w:t>
      </w:r>
      <w:proofErr w:type="spellEnd"/>
      <w:r>
        <w:t>.</w:t>
      </w:r>
    </w:p>
    <w:p w14:paraId="3C7E6BFA" w14:textId="77777777" w:rsidR="00400C6F" w:rsidRDefault="00400C6F" w:rsidP="00400C6F">
      <w:pPr>
        <w:pStyle w:val="NormalWeb"/>
      </w:pPr>
      <w:r>
        <w:rPr>
          <w:rStyle w:val="Sterk"/>
        </w:rPr>
        <w:t>Generelle retningslinjer</w:t>
      </w:r>
    </w:p>
    <w:p w14:paraId="590130DC" w14:textId="77777777" w:rsidR="00400C6F" w:rsidRDefault="00400C6F" w:rsidP="00400C6F">
      <w:pPr>
        <w:pStyle w:val="NormalWeb"/>
        <w:numPr>
          <w:ilvl w:val="0"/>
          <w:numId w:val="1"/>
        </w:numPr>
      </w:pPr>
      <w:r>
        <w:t>Syke barn skal være hjemme til de er friske nok til å delta i vanlig aktivitet ute og inne.</w:t>
      </w:r>
    </w:p>
    <w:p w14:paraId="1DBC4D01" w14:textId="77777777" w:rsidR="00400C6F" w:rsidRDefault="00400C6F" w:rsidP="00400C6F">
      <w:pPr>
        <w:pStyle w:val="NormalWeb"/>
        <w:numPr>
          <w:ilvl w:val="0"/>
          <w:numId w:val="1"/>
        </w:numPr>
      </w:pPr>
      <w:r>
        <w:t>Dersom barnet er slapt, trenger ekstra omsorg eller ikke klarer å være med i lek, bør det fortsatt holdes hjemme selv om smittefaren er borte.</w:t>
      </w:r>
    </w:p>
    <w:p w14:paraId="5BE2D41D" w14:textId="77777777" w:rsidR="00400C6F" w:rsidRDefault="00400C6F" w:rsidP="00400C6F">
      <w:pPr>
        <w:pStyle w:val="NormalWeb"/>
      </w:pPr>
      <w:r>
        <w:rPr>
          <w:rStyle w:val="Sterk"/>
        </w:rPr>
        <w:t>Feber</w:t>
      </w:r>
    </w:p>
    <w:p w14:paraId="27F03195" w14:textId="77777777" w:rsidR="00400C6F" w:rsidRDefault="00400C6F" w:rsidP="00400C6F">
      <w:pPr>
        <w:pStyle w:val="NormalWeb"/>
        <w:numPr>
          <w:ilvl w:val="0"/>
          <w:numId w:val="2"/>
        </w:numPr>
      </w:pPr>
      <w:r>
        <w:t>Barn med feber (over 38 °C) skal holdes hjemme.</w:t>
      </w:r>
    </w:p>
    <w:p w14:paraId="44AADAD3" w14:textId="77777777" w:rsidR="00400C6F" w:rsidRDefault="00400C6F" w:rsidP="00400C6F">
      <w:pPr>
        <w:pStyle w:val="NormalWeb"/>
        <w:numPr>
          <w:ilvl w:val="0"/>
          <w:numId w:val="2"/>
        </w:numPr>
      </w:pPr>
      <w:r>
        <w:t xml:space="preserve">Barnet skal være feberfritt i minst </w:t>
      </w:r>
      <w:r>
        <w:rPr>
          <w:rStyle w:val="Sterk"/>
        </w:rPr>
        <w:t>24 timer uten bruk av febernedsettende medisiner</w:t>
      </w:r>
      <w:r>
        <w:t xml:space="preserve"> før det kan komme tilbake til barnehagen.</w:t>
      </w:r>
    </w:p>
    <w:p w14:paraId="6999A53F" w14:textId="77777777" w:rsidR="00400C6F" w:rsidRDefault="00400C6F" w:rsidP="00400C6F">
      <w:pPr>
        <w:pStyle w:val="NormalWeb"/>
      </w:pPr>
      <w:r>
        <w:rPr>
          <w:rStyle w:val="Sterk"/>
        </w:rPr>
        <w:t>Diaré og oppkast</w:t>
      </w:r>
    </w:p>
    <w:p w14:paraId="46653E7F" w14:textId="77777777" w:rsidR="00400C6F" w:rsidRDefault="00400C6F" w:rsidP="00400C6F">
      <w:pPr>
        <w:pStyle w:val="NormalWeb"/>
        <w:numPr>
          <w:ilvl w:val="0"/>
          <w:numId w:val="3"/>
        </w:numPr>
      </w:pPr>
      <w:r>
        <w:t>Barn med diaré og/eller oppkast skal være hjemme.</w:t>
      </w:r>
    </w:p>
    <w:p w14:paraId="351B7B75" w14:textId="77777777" w:rsidR="00400C6F" w:rsidRDefault="00400C6F" w:rsidP="00400C6F">
      <w:pPr>
        <w:pStyle w:val="NormalWeb"/>
        <w:numPr>
          <w:ilvl w:val="0"/>
          <w:numId w:val="3"/>
        </w:numPr>
      </w:pPr>
      <w:r>
        <w:t xml:space="preserve">Barnet skal være symptomfritt i minst </w:t>
      </w:r>
      <w:r>
        <w:rPr>
          <w:rStyle w:val="Sterk"/>
        </w:rPr>
        <w:t>48 timer</w:t>
      </w:r>
      <w:r>
        <w:t xml:space="preserve"> før tilbakekomst. Dette gjelder også ved omgangssyke.</w:t>
      </w:r>
    </w:p>
    <w:p w14:paraId="7A5C11DD" w14:textId="77777777" w:rsidR="00400C6F" w:rsidRDefault="00400C6F" w:rsidP="00400C6F">
      <w:pPr>
        <w:pStyle w:val="NormalWeb"/>
      </w:pPr>
      <w:r>
        <w:rPr>
          <w:rStyle w:val="Sterk"/>
        </w:rPr>
        <w:t>Forkjølelse og hoste</w:t>
      </w:r>
    </w:p>
    <w:p w14:paraId="39264DBC" w14:textId="77777777" w:rsidR="00400C6F" w:rsidRDefault="00400C6F" w:rsidP="00400C6F">
      <w:pPr>
        <w:pStyle w:val="NormalWeb"/>
        <w:numPr>
          <w:ilvl w:val="0"/>
          <w:numId w:val="4"/>
        </w:numPr>
      </w:pPr>
      <w:r>
        <w:t>Ved lette forkjølelsessymptomer kan barnet komme dersom det er i god allmenntilstand.</w:t>
      </w:r>
    </w:p>
    <w:p w14:paraId="0D810848" w14:textId="77777777" w:rsidR="00400C6F" w:rsidRDefault="00400C6F" w:rsidP="00400C6F">
      <w:pPr>
        <w:pStyle w:val="NormalWeb"/>
        <w:numPr>
          <w:ilvl w:val="0"/>
          <w:numId w:val="4"/>
        </w:numPr>
      </w:pPr>
      <w:r>
        <w:t>Ved kraftig hoste, tung pust eller dårlig allmenntilstand, skal barnet være hjemme til det er i bedring.</w:t>
      </w:r>
    </w:p>
    <w:p w14:paraId="7DD63DB0" w14:textId="77777777" w:rsidR="0019719A" w:rsidRDefault="0019719A" w:rsidP="00400C6F">
      <w:pPr>
        <w:pStyle w:val="NormalWeb"/>
        <w:rPr>
          <w:rStyle w:val="Sterk"/>
        </w:rPr>
      </w:pPr>
    </w:p>
    <w:p w14:paraId="4C7A34D7" w14:textId="77777777" w:rsidR="0019719A" w:rsidRDefault="0019719A" w:rsidP="00400C6F">
      <w:pPr>
        <w:pStyle w:val="NormalWeb"/>
        <w:rPr>
          <w:rStyle w:val="Sterk"/>
        </w:rPr>
      </w:pPr>
    </w:p>
    <w:p w14:paraId="67FCC5C2" w14:textId="77777777" w:rsidR="0019719A" w:rsidRDefault="0019719A" w:rsidP="00400C6F">
      <w:pPr>
        <w:pStyle w:val="NormalWeb"/>
        <w:rPr>
          <w:rStyle w:val="Sterk"/>
        </w:rPr>
      </w:pPr>
    </w:p>
    <w:p w14:paraId="758D412F" w14:textId="77777777" w:rsidR="0019719A" w:rsidRDefault="0019719A" w:rsidP="00400C6F">
      <w:pPr>
        <w:pStyle w:val="NormalWeb"/>
        <w:rPr>
          <w:rStyle w:val="Sterk"/>
        </w:rPr>
      </w:pPr>
    </w:p>
    <w:p w14:paraId="7B6885AF" w14:textId="77777777" w:rsidR="0019719A" w:rsidRDefault="0019719A" w:rsidP="00400C6F">
      <w:pPr>
        <w:pStyle w:val="NormalWeb"/>
        <w:rPr>
          <w:rStyle w:val="Sterk"/>
        </w:rPr>
      </w:pPr>
    </w:p>
    <w:p w14:paraId="11A98DEE" w14:textId="77777777" w:rsidR="0019719A" w:rsidRDefault="0019719A" w:rsidP="00400C6F">
      <w:pPr>
        <w:pStyle w:val="NormalWeb"/>
        <w:rPr>
          <w:rStyle w:val="Sterk"/>
        </w:rPr>
      </w:pPr>
    </w:p>
    <w:p w14:paraId="2A27639C" w14:textId="73DD739F" w:rsidR="00400C6F" w:rsidRDefault="0019719A" w:rsidP="00400C6F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812A60" wp14:editId="76500774">
            <wp:simplePos x="0" y="0"/>
            <wp:positionH relativeFrom="margin">
              <wp:posOffset>1802765</wp:posOffset>
            </wp:positionH>
            <wp:positionV relativeFrom="margin">
              <wp:posOffset>-638474</wp:posOffset>
            </wp:positionV>
            <wp:extent cx="1803186" cy="1584000"/>
            <wp:effectExtent l="0" t="0" r="635" b="3810"/>
            <wp:wrapSquare wrapText="bothSides"/>
            <wp:docPr id="512656377" name="Bilde 512656377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SET ER GRØNTPERFEK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86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C6F">
        <w:rPr>
          <w:rStyle w:val="Sterk"/>
        </w:rPr>
        <w:t>Øyekatarr</w:t>
      </w:r>
    </w:p>
    <w:p w14:paraId="71706EAC" w14:textId="74809259" w:rsidR="0023069B" w:rsidRDefault="00400C6F" w:rsidP="0019719A">
      <w:pPr>
        <w:pStyle w:val="NormalWeb"/>
        <w:numPr>
          <w:ilvl w:val="0"/>
          <w:numId w:val="5"/>
        </w:numPr>
      </w:pPr>
      <w:r>
        <w:t>Barn med øyekatarr med puss skal være hjemme til behandlingen er i gang, og barnet ikke lenger har rennende øyne.</w:t>
      </w:r>
    </w:p>
    <w:p w14:paraId="613CC805" w14:textId="77777777" w:rsidR="00400C6F" w:rsidRDefault="00400C6F" w:rsidP="00400C6F">
      <w:pPr>
        <w:pStyle w:val="NormalWeb"/>
      </w:pPr>
      <w:r>
        <w:rPr>
          <w:rStyle w:val="Sterk"/>
        </w:rPr>
        <w:t>Andre sykdommer</w:t>
      </w:r>
    </w:p>
    <w:p w14:paraId="73D25249" w14:textId="77777777" w:rsidR="00400C6F" w:rsidRDefault="00400C6F" w:rsidP="00400C6F">
      <w:pPr>
        <w:pStyle w:val="NormalWeb"/>
        <w:numPr>
          <w:ilvl w:val="0"/>
          <w:numId w:val="6"/>
        </w:numPr>
      </w:pPr>
      <w:r>
        <w:t>Ved barnesykdommer som vannkopper, influensa eller lignende, gjelder egne retningslinjer. Ta kontakt med barnehagen dersom du er usikker.</w:t>
      </w:r>
    </w:p>
    <w:p w14:paraId="42C7D9B3" w14:textId="76C373CA" w:rsidR="005D1C15" w:rsidRDefault="005D1C15" w:rsidP="005D1C15">
      <w:pPr>
        <w:pStyle w:val="NormalWeb"/>
        <w:rPr>
          <w:b/>
          <w:bCs/>
        </w:rPr>
      </w:pPr>
      <w:r w:rsidRPr="005D1C15">
        <w:rPr>
          <w:b/>
          <w:bCs/>
        </w:rPr>
        <w:t xml:space="preserve">Andre tiltak </w:t>
      </w:r>
      <w:r>
        <w:rPr>
          <w:b/>
          <w:bCs/>
        </w:rPr>
        <w:t>vi alle kan bidra med</w:t>
      </w:r>
    </w:p>
    <w:p w14:paraId="70B186F7" w14:textId="29799181" w:rsidR="00C265C4" w:rsidRDefault="00C265C4" w:rsidP="00C265C4">
      <w:pPr>
        <w:pStyle w:val="NormalWeb"/>
        <w:numPr>
          <w:ilvl w:val="0"/>
          <w:numId w:val="8"/>
        </w:numPr>
      </w:pPr>
      <w:r w:rsidRPr="00C265C4">
        <w:t>Kosed</w:t>
      </w:r>
      <w:r>
        <w:t>yr</w:t>
      </w:r>
      <w:r w:rsidR="000B0EA7">
        <w:t xml:space="preserve"> og eller kosefiller må tas med hjem hver fredag og vaskes. Skal heller ikke ligge på gulv, eller bakke. </w:t>
      </w:r>
    </w:p>
    <w:p w14:paraId="3BC4DEB8" w14:textId="791B276E" w:rsidR="000B0EA7" w:rsidRDefault="000B0EA7" w:rsidP="00C265C4">
      <w:pPr>
        <w:pStyle w:val="NormalWeb"/>
        <w:numPr>
          <w:ilvl w:val="0"/>
          <w:numId w:val="8"/>
        </w:numPr>
      </w:pPr>
      <w:r>
        <w:t xml:space="preserve">Smukker </w:t>
      </w:r>
      <w:r w:rsidR="00493ADD">
        <w:t>vaskes ofte og skiftes ut ofte.</w:t>
      </w:r>
    </w:p>
    <w:p w14:paraId="0CCA1069" w14:textId="78D22148" w:rsidR="00493ADD" w:rsidRPr="00C265C4" w:rsidRDefault="00493ADD" w:rsidP="00C265C4">
      <w:pPr>
        <w:pStyle w:val="NormalWeb"/>
        <w:numPr>
          <w:ilvl w:val="0"/>
          <w:numId w:val="8"/>
        </w:numPr>
      </w:pPr>
      <w:proofErr w:type="spellStart"/>
      <w:r>
        <w:t>Utetøy</w:t>
      </w:r>
      <w:proofErr w:type="spellEnd"/>
      <w:r>
        <w:t xml:space="preserve"> vaskes ofte.</w:t>
      </w:r>
    </w:p>
    <w:p w14:paraId="66ABBEFE" w14:textId="77777777" w:rsidR="00400C6F" w:rsidRDefault="00400C6F" w:rsidP="00400C6F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Vi ber om at dere gir beskjed til barnehagen dersom barnet er sykt, og hvilken diagnose det har fått, slik at vi kan informere andre foreldre ved behov.</w:t>
      </w:r>
    </w:p>
    <w:p w14:paraId="010B2636" w14:textId="77777777" w:rsidR="006C613C" w:rsidRDefault="00400C6F" w:rsidP="00400C6F">
      <w:pPr>
        <w:pStyle w:val="NormalWeb"/>
        <w:rPr>
          <w:rStyle w:val="Sterk"/>
        </w:rPr>
      </w:pPr>
      <w:r>
        <w:t>Takk for at dere hjelper oss å holde smitten nede og hverdagen trygg for alle!</w:t>
      </w:r>
      <w:r>
        <w:br/>
      </w:r>
    </w:p>
    <w:p w14:paraId="6C2D9ACE" w14:textId="77777777" w:rsidR="006C613C" w:rsidRDefault="006C613C" w:rsidP="00400C6F">
      <w:pPr>
        <w:pStyle w:val="NormalWeb"/>
        <w:rPr>
          <w:rStyle w:val="Sterk"/>
        </w:rPr>
      </w:pPr>
    </w:p>
    <w:p w14:paraId="363950E5" w14:textId="23C58936" w:rsidR="00400C6F" w:rsidRDefault="00400C6F" w:rsidP="00400C6F">
      <w:pPr>
        <w:pStyle w:val="NormalWeb"/>
      </w:pPr>
      <w:r>
        <w:rPr>
          <w:rStyle w:val="Sterk"/>
        </w:rPr>
        <w:t xml:space="preserve">Med vennlig hilsen </w:t>
      </w:r>
      <w:r>
        <w:rPr>
          <w:rStyle w:val="Sterk"/>
        </w:rPr>
        <w:t>Bonderudbakken gårdsbarnehage</w:t>
      </w:r>
      <w:r>
        <w:t xml:space="preserve"> </w:t>
      </w:r>
      <w:r>
        <w:rPr>
          <w:rFonts w:ascii="Apple Color Emoji" w:hAnsi="Apple Color Emoji" w:cs="Apple Color Emoji"/>
        </w:rPr>
        <w:t>🐄🌾</w:t>
      </w:r>
    </w:p>
    <w:p w14:paraId="53B3ED5F" w14:textId="77777777" w:rsidR="00400C6F" w:rsidRDefault="00400C6F" w:rsidP="009F5A3B"/>
    <w:p w14:paraId="2C5E8DB4" w14:textId="77777777" w:rsidR="009F5A3B" w:rsidRDefault="009F5A3B" w:rsidP="009F5A3B"/>
    <w:p w14:paraId="426EEC89" w14:textId="77777777" w:rsidR="009F5A3B" w:rsidRDefault="009F5A3B" w:rsidP="009F5A3B"/>
    <w:p w14:paraId="34751BD0" w14:textId="77777777" w:rsidR="009F5A3B" w:rsidRDefault="009F5A3B" w:rsidP="009F5A3B"/>
    <w:p w14:paraId="0BB8BE73" w14:textId="77777777" w:rsidR="009F5A3B" w:rsidRDefault="009F5A3B" w:rsidP="009F5A3B"/>
    <w:p w14:paraId="496F0AFB" w14:textId="77777777" w:rsidR="009F5A3B" w:rsidRDefault="009F5A3B" w:rsidP="009F5A3B"/>
    <w:p w14:paraId="44052AC8" w14:textId="77777777" w:rsidR="009F5A3B" w:rsidRDefault="009F5A3B" w:rsidP="009F5A3B">
      <w:pPr>
        <w:jc w:val="right"/>
      </w:pPr>
    </w:p>
    <w:p w14:paraId="15470E34" w14:textId="77777777" w:rsidR="009F5A3B" w:rsidRDefault="009F5A3B" w:rsidP="009F5A3B">
      <w:pPr>
        <w:jc w:val="right"/>
      </w:pPr>
    </w:p>
    <w:p w14:paraId="61F8A8AC" w14:textId="77777777" w:rsidR="009F5A3B" w:rsidRDefault="009F5A3B" w:rsidP="009F5A3B">
      <w:pPr>
        <w:rPr>
          <w:b/>
          <w:bCs/>
          <w:sz w:val="28"/>
          <w:szCs w:val="28"/>
        </w:rPr>
      </w:pPr>
    </w:p>
    <w:p w14:paraId="1B6BA8C7" w14:textId="77777777" w:rsidR="009F5A3B" w:rsidRDefault="009F5A3B" w:rsidP="009F5A3B">
      <w:pPr>
        <w:rPr>
          <w:b/>
          <w:bCs/>
          <w:sz w:val="28"/>
          <w:szCs w:val="28"/>
        </w:rPr>
      </w:pPr>
    </w:p>
    <w:p w14:paraId="0C36890D" w14:textId="77777777" w:rsidR="009447E7" w:rsidRDefault="009447E7"/>
    <w:sectPr w:rsidR="009447E7" w:rsidSect="00B576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97D"/>
    <w:multiLevelType w:val="hybridMultilevel"/>
    <w:tmpl w:val="2F1CA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5321"/>
    <w:multiLevelType w:val="multilevel"/>
    <w:tmpl w:val="A65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B5F96"/>
    <w:multiLevelType w:val="hybridMultilevel"/>
    <w:tmpl w:val="7AEE916A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5C204B"/>
    <w:multiLevelType w:val="multilevel"/>
    <w:tmpl w:val="4B6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07E2F"/>
    <w:multiLevelType w:val="multilevel"/>
    <w:tmpl w:val="428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600A0"/>
    <w:multiLevelType w:val="multilevel"/>
    <w:tmpl w:val="4B8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63B58"/>
    <w:multiLevelType w:val="multilevel"/>
    <w:tmpl w:val="DD9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35311"/>
    <w:multiLevelType w:val="multilevel"/>
    <w:tmpl w:val="D41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369809">
    <w:abstractNumId w:val="4"/>
  </w:num>
  <w:num w:numId="2" w16cid:durableId="2025399101">
    <w:abstractNumId w:val="3"/>
  </w:num>
  <w:num w:numId="3" w16cid:durableId="613443922">
    <w:abstractNumId w:val="1"/>
  </w:num>
  <w:num w:numId="4" w16cid:durableId="661590525">
    <w:abstractNumId w:val="5"/>
  </w:num>
  <w:num w:numId="5" w16cid:durableId="1659847048">
    <w:abstractNumId w:val="7"/>
  </w:num>
  <w:num w:numId="6" w16cid:durableId="1533761482">
    <w:abstractNumId w:val="6"/>
  </w:num>
  <w:num w:numId="7" w16cid:durableId="1988823501">
    <w:abstractNumId w:val="2"/>
  </w:num>
  <w:num w:numId="8" w16cid:durableId="13684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6F"/>
    <w:rsid w:val="000B0EA7"/>
    <w:rsid w:val="000F25C5"/>
    <w:rsid w:val="0019719A"/>
    <w:rsid w:val="0023069B"/>
    <w:rsid w:val="00400C6F"/>
    <w:rsid w:val="00493ADD"/>
    <w:rsid w:val="005D1C15"/>
    <w:rsid w:val="00630B0C"/>
    <w:rsid w:val="006C613C"/>
    <w:rsid w:val="0080672B"/>
    <w:rsid w:val="009447E7"/>
    <w:rsid w:val="009F5A3B"/>
    <w:rsid w:val="00C265C4"/>
    <w:rsid w:val="00C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A6D5"/>
  <w15:chartTrackingRefBased/>
  <w15:docId w15:val="{9E69EF7A-EF33-4745-AA0C-E62CA83D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C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40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ansolberg/Library/Group%20Containers/UBF8T346G9.Office/User%20Content.localized/Templates.localized/Ti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613BAEF39AB46AAEAA6A052BDD2C2" ma:contentTypeVersion="16" ma:contentTypeDescription="Opprett et nytt dokument." ma:contentTypeScope="" ma:versionID="e7411a00eab92fb244277a9a133c71a7">
  <xsd:schema xmlns:xsd="http://www.w3.org/2001/XMLSchema" xmlns:xs="http://www.w3.org/2001/XMLSchema" xmlns:p="http://schemas.microsoft.com/office/2006/metadata/properties" xmlns:ns2="1647c47a-9a50-4652-b70e-c3ce2074c909" xmlns:ns3="5519cac7-8493-4add-b9fc-9c696acd55c3" targetNamespace="http://schemas.microsoft.com/office/2006/metadata/properties" ma:root="true" ma:fieldsID="07e4c334021b78da980eee5a28e9a736" ns2:_="" ns3:_="">
    <xsd:import namespace="1647c47a-9a50-4652-b70e-c3ce2074c909"/>
    <xsd:import namespace="5519cac7-8493-4add-b9fc-9c696acd5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c47a-9a50-4652-b70e-c3ce2074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195979f-2e8d-412d-ae91-40d110e4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ac7-8493-4add-b9fc-9c696acd55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e7e16a-fd61-4b0f-a2fe-34e6ed94cc97}" ma:internalName="TaxCatchAll" ma:showField="CatchAllData" ma:web="5519cac7-8493-4add-b9fc-9c696acd5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9cac7-8493-4add-b9fc-9c696acd55c3" xsi:nil="true"/>
    <lcf76f155ced4ddcb4097134ff3c332f xmlns="1647c47a-9a50-4652-b70e-c3ce2074c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F9E72-3028-5148-A114-3C52CBAF2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9669D-33B0-40B8-911B-D9C1B31FFFFE}"/>
</file>

<file path=customXml/itemProps3.xml><?xml version="1.0" encoding="utf-8"?>
<ds:datastoreItem xmlns:ds="http://schemas.openxmlformats.org/officeDocument/2006/customXml" ds:itemID="{920C3330-DAE1-4782-BA88-2EABB2F40AF5}"/>
</file>

<file path=customXml/itemProps4.xml><?xml version="1.0" encoding="utf-8"?>
<ds:datastoreItem xmlns:ds="http://schemas.openxmlformats.org/officeDocument/2006/customXml" ds:itemID="{91A949BC-9405-4D8C-919C-F0E3ECFFAD7E}"/>
</file>

<file path=docProps/app.xml><?xml version="1.0" encoding="utf-8"?>
<Properties xmlns="http://schemas.openxmlformats.org/officeDocument/2006/extended-properties" xmlns:vt="http://schemas.openxmlformats.org/officeDocument/2006/docPropsVTypes">
  <Template>Til.dotx</Template>
  <TotalTime>22</TotalTime>
  <Pages>2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Fredrik Solberg</cp:lastModifiedBy>
  <cp:revision>8</cp:revision>
  <cp:lastPrinted>2025-09-17T11:50:00Z</cp:lastPrinted>
  <dcterms:created xsi:type="dcterms:W3CDTF">2025-09-17T11:48:00Z</dcterms:created>
  <dcterms:modified xsi:type="dcterms:W3CDTF">2025-09-17T12:22:00Z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0x0101001E0613BAEF39AB46AAEAA6A052BDD2C2</vt:lpwstr>
  </property>
</Properties>
</file>